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608" w:rsidRDefault="00693608" w:rsidP="00693608">
      <w:pPr>
        <w:ind w:left="180"/>
        <w:jc w:val="right"/>
        <w:rPr>
          <w:b/>
          <w:sz w:val="28"/>
          <w:szCs w:val="28"/>
        </w:rPr>
      </w:pPr>
      <w:r>
        <w:rPr>
          <w:noProof/>
        </w:rPr>
        <w:drawing>
          <wp:anchor distT="0" distB="0" distL="114300" distR="114300" simplePos="0" relativeHeight="251658240" behindDoc="0" locked="0" layoutInCell="1" allowOverlap="1">
            <wp:simplePos x="0" y="0"/>
            <wp:positionH relativeFrom="column">
              <wp:posOffset>2682240</wp:posOffset>
            </wp:positionH>
            <wp:positionV relativeFrom="paragraph">
              <wp:posOffset>-186690</wp:posOffset>
            </wp:positionV>
            <wp:extent cx="755015" cy="933450"/>
            <wp:effectExtent l="0" t="0" r="6985" b="0"/>
            <wp:wrapNone/>
            <wp:docPr id="1" name="Рисунок 1" descr="Описание: Описание: Описание: герб на документы отредактирова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герб на документы отредактирован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015" cy="933450"/>
                    </a:xfrm>
                    <a:prstGeom prst="rect">
                      <a:avLst/>
                    </a:prstGeom>
                    <a:noFill/>
                  </pic:spPr>
                </pic:pic>
              </a:graphicData>
            </a:graphic>
          </wp:anchor>
        </w:drawing>
      </w:r>
      <w:r>
        <w:rPr>
          <w:b/>
          <w:sz w:val="28"/>
          <w:szCs w:val="28"/>
        </w:rPr>
        <w:t xml:space="preserve">                                                                                                                                                                                  </w:t>
      </w:r>
    </w:p>
    <w:p w:rsidR="002C7EF7" w:rsidRDefault="00693608" w:rsidP="00693608">
      <w:pPr>
        <w:ind w:left="180"/>
        <w:jc w:val="center"/>
        <w:rPr>
          <w:b/>
          <w:sz w:val="28"/>
          <w:szCs w:val="28"/>
        </w:rPr>
      </w:pPr>
      <w:r>
        <w:rPr>
          <w:b/>
          <w:sz w:val="28"/>
          <w:szCs w:val="28"/>
        </w:rPr>
        <w:t xml:space="preserve">           </w:t>
      </w:r>
    </w:p>
    <w:p w:rsidR="00693608" w:rsidRDefault="00693608" w:rsidP="00693608">
      <w:pPr>
        <w:ind w:left="180"/>
        <w:jc w:val="center"/>
        <w:rPr>
          <w:b/>
          <w:sz w:val="28"/>
          <w:szCs w:val="28"/>
        </w:rPr>
      </w:pPr>
      <w:r>
        <w:rPr>
          <w:b/>
          <w:sz w:val="28"/>
          <w:szCs w:val="28"/>
        </w:rPr>
        <w:t xml:space="preserve">                   </w:t>
      </w:r>
    </w:p>
    <w:p w:rsidR="00693608" w:rsidRDefault="00693608" w:rsidP="00693608">
      <w:pPr>
        <w:ind w:left="180"/>
        <w:jc w:val="center"/>
        <w:rPr>
          <w:b/>
          <w:sz w:val="28"/>
          <w:szCs w:val="28"/>
        </w:rPr>
      </w:pPr>
      <w:r>
        <w:rPr>
          <w:b/>
          <w:sz w:val="28"/>
          <w:szCs w:val="28"/>
        </w:rPr>
        <w:t xml:space="preserve">                                                                </w:t>
      </w:r>
    </w:p>
    <w:p w:rsidR="002C7EF7" w:rsidRPr="002C7EF7" w:rsidRDefault="002C7EF7" w:rsidP="002C7EF7">
      <w:pPr>
        <w:ind w:left="180"/>
        <w:jc w:val="center"/>
        <w:rPr>
          <w:b/>
          <w:sz w:val="28"/>
          <w:szCs w:val="28"/>
        </w:rPr>
      </w:pPr>
      <w:r w:rsidRPr="002C7EF7">
        <w:rPr>
          <w:b/>
          <w:sz w:val="28"/>
          <w:szCs w:val="28"/>
        </w:rPr>
        <w:t>СОВЕТ ДЕПУТАТОВ КАРГАТСКОГО РАЙОНА</w:t>
      </w:r>
    </w:p>
    <w:p w:rsidR="002C7EF7" w:rsidRPr="002C7EF7" w:rsidRDefault="002C7EF7" w:rsidP="002C7EF7">
      <w:pPr>
        <w:jc w:val="center"/>
        <w:rPr>
          <w:b/>
          <w:sz w:val="28"/>
          <w:szCs w:val="28"/>
        </w:rPr>
      </w:pPr>
      <w:r w:rsidRPr="002C7EF7">
        <w:rPr>
          <w:b/>
          <w:sz w:val="28"/>
          <w:szCs w:val="28"/>
        </w:rPr>
        <w:t>НОВОСИБИРСКОЙ ОБЛАСТИ</w:t>
      </w:r>
    </w:p>
    <w:p w:rsidR="002C7EF7" w:rsidRPr="002C7EF7" w:rsidRDefault="002C7EF7" w:rsidP="002C7EF7">
      <w:pPr>
        <w:jc w:val="center"/>
        <w:rPr>
          <w:b/>
          <w:sz w:val="28"/>
          <w:szCs w:val="28"/>
        </w:rPr>
      </w:pPr>
      <w:r w:rsidRPr="002C7EF7">
        <w:rPr>
          <w:b/>
          <w:sz w:val="28"/>
          <w:szCs w:val="28"/>
        </w:rPr>
        <w:t>четвёртого созыва</w:t>
      </w:r>
    </w:p>
    <w:p w:rsidR="002C7EF7" w:rsidRPr="002C7EF7" w:rsidRDefault="002C7EF7" w:rsidP="002C7EF7">
      <w:pPr>
        <w:tabs>
          <w:tab w:val="left" w:pos="2970"/>
        </w:tabs>
        <w:jc w:val="center"/>
        <w:rPr>
          <w:b/>
          <w:sz w:val="28"/>
          <w:szCs w:val="28"/>
        </w:rPr>
      </w:pPr>
    </w:p>
    <w:p w:rsidR="002C7EF7" w:rsidRPr="002C7EF7" w:rsidRDefault="002C7EF7" w:rsidP="002C7EF7">
      <w:pPr>
        <w:jc w:val="center"/>
        <w:rPr>
          <w:b/>
          <w:sz w:val="28"/>
          <w:szCs w:val="28"/>
        </w:rPr>
      </w:pPr>
      <w:r w:rsidRPr="002C7EF7">
        <w:rPr>
          <w:b/>
          <w:sz w:val="28"/>
          <w:szCs w:val="28"/>
        </w:rPr>
        <w:t>РЕШЕНИЕ</w:t>
      </w:r>
    </w:p>
    <w:p w:rsidR="002C7EF7" w:rsidRPr="002C7EF7" w:rsidRDefault="002C7EF7" w:rsidP="002C7EF7">
      <w:pPr>
        <w:jc w:val="center"/>
        <w:rPr>
          <w:b/>
          <w:sz w:val="28"/>
          <w:szCs w:val="28"/>
        </w:rPr>
      </w:pPr>
      <w:r w:rsidRPr="002C7EF7">
        <w:rPr>
          <w:b/>
          <w:sz w:val="28"/>
          <w:szCs w:val="28"/>
        </w:rPr>
        <w:t xml:space="preserve">(двадцать второй очередной сессии) </w:t>
      </w:r>
    </w:p>
    <w:p w:rsidR="002C7EF7" w:rsidRPr="002C7EF7" w:rsidRDefault="002C7EF7" w:rsidP="002C7EF7">
      <w:pPr>
        <w:jc w:val="center"/>
        <w:rPr>
          <w:b/>
          <w:sz w:val="28"/>
          <w:szCs w:val="28"/>
        </w:rPr>
      </w:pPr>
    </w:p>
    <w:p w:rsidR="002C7EF7" w:rsidRPr="002C7EF7" w:rsidRDefault="002C7EF7" w:rsidP="002C7EF7">
      <w:pPr>
        <w:jc w:val="both"/>
        <w:rPr>
          <w:sz w:val="28"/>
          <w:szCs w:val="28"/>
        </w:rPr>
      </w:pPr>
      <w:r w:rsidRPr="002C7EF7">
        <w:rPr>
          <w:sz w:val="28"/>
          <w:szCs w:val="28"/>
        </w:rPr>
        <w:t>от 27 марта 2024 года                                                                     № 218</w:t>
      </w:r>
    </w:p>
    <w:p w:rsidR="002C7EF7" w:rsidRPr="002C7EF7" w:rsidRDefault="002C7EF7" w:rsidP="002C7EF7">
      <w:pPr>
        <w:jc w:val="center"/>
        <w:rPr>
          <w:b/>
          <w:sz w:val="28"/>
          <w:szCs w:val="28"/>
        </w:rPr>
      </w:pPr>
    </w:p>
    <w:p w:rsidR="002C7EF7" w:rsidRPr="002C7EF7" w:rsidRDefault="002C7EF7" w:rsidP="002C7EF7">
      <w:pPr>
        <w:rPr>
          <w:sz w:val="28"/>
          <w:szCs w:val="28"/>
        </w:rPr>
      </w:pPr>
      <w:r w:rsidRPr="002C7EF7">
        <w:rPr>
          <w:sz w:val="28"/>
          <w:szCs w:val="28"/>
        </w:rPr>
        <w:t xml:space="preserve">О рассмотрении Протеста прокурора Каргатского района </w:t>
      </w:r>
    </w:p>
    <w:p w:rsidR="002C7EF7" w:rsidRPr="002C7EF7" w:rsidRDefault="002C7EF7" w:rsidP="002C7EF7">
      <w:pPr>
        <w:rPr>
          <w:sz w:val="28"/>
          <w:szCs w:val="28"/>
        </w:rPr>
      </w:pPr>
      <w:r w:rsidRPr="002C7EF7">
        <w:rPr>
          <w:sz w:val="28"/>
          <w:szCs w:val="28"/>
        </w:rPr>
        <w:t>Новосибирской области от 20.02.2024 №2-21-2024</w:t>
      </w:r>
    </w:p>
    <w:p w:rsidR="002C7EF7" w:rsidRPr="002C7EF7" w:rsidRDefault="002C7EF7" w:rsidP="002C7EF7">
      <w:pPr>
        <w:jc w:val="center"/>
        <w:rPr>
          <w:sz w:val="28"/>
          <w:szCs w:val="28"/>
        </w:rPr>
      </w:pPr>
    </w:p>
    <w:p w:rsidR="002C7EF7" w:rsidRPr="002C7EF7" w:rsidRDefault="002C7EF7" w:rsidP="002C7EF7">
      <w:pPr>
        <w:jc w:val="both"/>
        <w:rPr>
          <w:sz w:val="28"/>
          <w:szCs w:val="28"/>
        </w:rPr>
      </w:pPr>
      <w:r w:rsidRPr="002C7EF7">
        <w:rPr>
          <w:sz w:val="28"/>
          <w:szCs w:val="28"/>
        </w:rPr>
        <w:t xml:space="preserve">      Руководствуясь частью 2 статьёй 23 Федерального закона от 17.01.1992 </w:t>
      </w:r>
      <w:r w:rsidRPr="002C7EF7">
        <w:rPr>
          <w:sz w:val="28"/>
          <w:szCs w:val="28"/>
          <w:lang w:val="en-US"/>
        </w:rPr>
        <w:t>N</w:t>
      </w:r>
      <w:r w:rsidRPr="002C7EF7">
        <w:rPr>
          <w:sz w:val="28"/>
          <w:szCs w:val="28"/>
        </w:rPr>
        <w:t xml:space="preserve"> 2202-1 «О прокуратуре Российской Федерации»,  Устава Каргатского района, Регламентом Совета депутатов Каргатского района, Совет депутатов Каргатского района  Новосибирской области РЕШИЛ:</w:t>
      </w:r>
    </w:p>
    <w:p w:rsidR="002C7EF7" w:rsidRPr="002C7EF7" w:rsidRDefault="002C7EF7" w:rsidP="002C7EF7">
      <w:pPr>
        <w:jc w:val="both"/>
        <w:rPr>
          <w:sz w:val="28"/>
          <w:szCs w:val="28"/>
        </w:rPr>
      </w:pPr>
      <w:r w:rsidRPr="002C7EF7">
        <w:rPr>
          <w:sz w:val="28"/>
          <w:szCs w:val="28"/>
        </w:rPr>
        <w:t xml:space="preserve">   </w:t>
      </w:r>
    </w:p>
    <w:p w:rsidR="002C7EF7" w:rsidRPr="002C7EF7" w:rsidRDefault="002C7EF7" w:rsidP="002C7EF7">
      <w:pPr>
        <w:numPr>
          <w:ilvl w:val="0"/>
          <w:numId w:val="3"/>
        </w:numPr>
        <w:ind w:left="658" w:hanging="357"/>
        <w:contextualSpacing/>
        <w:jc w:val="both"/>
        <w:rPr>
          <w:rFonts w:eastAsia="Calibri"/>
          <w:sz w:val="28"/>
          <w:szCs w:val="28"/>
          <w:lang w:eastAsia="en-US"/>
        </w:rPr>
      </w:pPr>
      <w:r w:rsidRPr="002C7EF7">
        <w:rPr>
          <w:rFonts w:eastAsia="Calibri"/>
          <w:sz w:val="28"/>
          <w:szCs w:val="28"/>
          <w:lang w:eastAsia="en-US"/>
        </w:rPr>
        <w:t>Протест прокурора отклонить.</w:t>
      </w:r>
    </w:p>
    <w:p w:rsidR="002C7EF7" w:rsidRPr="002C7EF7" w:rsidRDefault="002C7EF7" w:rsidP="002C7EF7">
      <w:pPr>
        <w:numPr>
          <w:ilvl w:val="0"/>
          <w:numId w:val="3"/>
        </w:numPr>
        <w:ind w:left="658" w:hanging="357"/>
        <w:contextualSpacing/>
        <w:jc w:val="both"/>
        <w:rPr>
          <w:rFonts w:eastAsia="Calibri"/>
          <w:sz w:val="28"/>
          <w:szCs w:val="28"/>
          <w:lang w:eastAsia="en-US"/>
        </w:rPr>
      </w:pPr>
      <w:proofErr w:type="gramStart"/>
      <w:r w:rsidRPr="002C7EF7">
        <w:rPr>
          <w:rFonts w:eastAsia="Calibri"/>
          <w:sz w:val="28"/>
          <w:szCs w:val="28"/>
          <w:lang w:eastAsia="en-US"/>
        </w:rPr>
        <w:t>Решение Совета депутатов Каргатского района Новосибирской области от 23.01.2024 №213 «Об утверждении Положения о выплате выходного пособия в связи с прекращением полномочий при выходе на пенсию по старости (инвалидности) лицам, осуществлявшим полномочия главы Каргатского района Новосибирской области, председателя Совета депутатов Каргатского района Новосибирской области, председателя Ревизионной комиссии Каргатского района Новосибирской области, аудитора Ревизионной комиссии Каргатского района Новосибирской области» – оставить в</w:t>
      </w:r>
      <w:proofErr w:type="gramEnd"/>
      <w:r w:rsidRPr="002C7EF7">
        <w:rPr>
          <w:rFonts w:eastAsia="Calibri"/>
          <w:sz w:val="28"/>
          <w:szCs w:val="28"/>
          <w:lang w:eastAsia="en-US"/>
        </w:rPr>
        <w:t xml:space="preserve"> прежней формулировке.</w:t>
      </w:r>
    </w:p>
    <w:p w:rsidR="002C7EF7" w:rsidRPr="002C7EF7" w:rsidRDefault="002C7EF7" w:rsidP="002C7EF7">
      <w:pPr>
        <w:numPr>
          <w:ilvl w:val="0"/>
          <w:numId w:val="3"/>
        </w:numPr>
        <w:contextualSpacing/>
        <w:jc w:val="both"/>
        <w:rPr>
          <w:rFonts w:eastAsia="Calibri"/>
          <w:sz w:val="28"/>
          <w:szCs w:val="28"/>
          <w:lang w:eastAsia="en-US"/>
        </w:rPr>
      </w:pPr>
      <w:r w:rsidRPr="002C7EF7">
        <w:rPr>
          <w:rFonts w:eastAsia="Calibri"/>
          <w:sz w:val="28"/>
          <w:szCs w:val="28"/>
          <w:lang w:eastAsia="en-US"/>
        </w:rPr>
        <w:t>О результате рассмотрения протеста сообщить в письменной форме прокурору Каргатского района не позднее двух рабочих дней за днем принятия решения.</w:t>
      </w:r>
    </w:p>
    <w:p w:rsidR="002C7EF7" w:rsidRPr="002C7EF7" w:rsidRDefault="002C7EF7" w:rsidP="002C7EF7">
      <w:pPr>
        <w:numPr>
          <w:ilvl w:val="0"/>
          <w:numId w:val="3"/>
        </w:numPr>
        <w:ind w:left="658" w:hanging="357"/>
        <w:contextualSpacing/>
        <w:jc w:val="both"/>
        <w:rPr>
          <w:rFonts w:eastAsia="Calibri"/>
          <w:sz w:val="28"/>
          <w:szCs w:val="28"/>
          <w:lang w:eastAsia="en-US"/>
        </w:rPr>
      </w:pPr>
      <w:r w:rsidRPr="002C7EF7">
        <w:rPr>
          <w:rFonts w:eastAsia="Calibri"/>
          <w:sz w:val="28"/>
          <w:szCs w:val="28"/>
          <w:lang w:eastAsia="en-US"/>
        </w:rPr>
        <w:t xml:space="preserve">Решение вступает в силу с  момента его подписания. </w:t>
      </w:r>
    </w:p>
    <w:p w:rsidR="002C7EF7" w:rsidRPr="002C7EF7" w:rsidRDefault="002C7EF7" w:rsidP="002C7EF7">
      <w:pPr>
        <w:numPr>
          <w:ilvl w:val="0"/>
          <w:numId w:val="3"/>
        </w:numPr>
        <w:contextualSpacing/>
        <w:jc w:val="both"/>
        <w:rPr>
          <w:rFonts w:eastAsia="Calibri"/>
          <w:sz w:val="28"/>
          <w:szCs w:val="28"/>
          <w:lang w:eastAsia="en-US"/>
        </w:rPr>
      </w:pPr>
      <w:proofErr w:type="gramStart"/>
      <w:r w:rsidRPr="002C7EF7">
        <w:rPr>
          <w:rFonts w:eastAsia="Calibri"/>
          <w:sz w:val="28"/>
          <w:szCs w:val="28"/>
          <w:lang w:eastAsia="en-US"/>
        </w:rPr>
        <w:t>Контроль за</w:t>
      </w:r>
      <w:proofErr w:type="gramEnd"/>
      <w:r w:rsidRPr="002C7EF7">
        <w:rPr>
          <w:rFonts w:eastAsia="Calibri"/>
          <w:sz w:val="28"/>
          <w:szCs w:val="28"/>
          <w:lang w:eastAsia="en-US"/>
        </w:rPr>
        <w:t xml:space="preserve"> исполнением решения возложить на комиссию по соблюдению законности и правопорядка, работе с общественными организациями и развитию общественного самоуправления депутатов. </w:t>
      </w:r>
    </w:p>
    <w:p w:rsidR="002C7EF7" w:rsidRPr="002C7EF7" w:rsidRDefault="002C7EF7" w:rsidP="002C7EF7">
      <w:pPr>
        <w:jc w:val="both"/>
        <w:rPr>
          <w:sz w:val="28"/>
          <w:szCs w:val="28"/>
        </w:rPr>
      </w:pPr>
    </w:p>
    <w:p w:rsidR="002C7EF7" w:rsidRPr="002C7EF7" w:rsidRDefault="002C7EF7" w:rsidP="002C7EF7">
      <w:pPr>
        <w:jc w:val="both"/>
        <w:rPr>
          <w:sz w:val="28"/>
          <w:szCs w:val="28"/>
        </w:rPr>
      </w:pPr>
    </w:p>
    <w:p w:rsidR="002C7EF7" w:rsidRPr="002C7EF7" w:rsidRDefault="002C7EF7" w:rsidP="002C7EF7">
      <w:pPr>
        <w:jc w:val="both"/>
        <w:rPr>
          <w:sz w:val="28"/>
          <w:szCs w:val="28"/>
        </w:rPr>
      </w:pPr>
    </w:p>
    <w:p w:rsidR="002C7EF7" w:rsidRPr="002C7EF7" w:rsidRDefault="002C7EF7" w:rsidP="002C7EF7">
      <w:pPr>
        <w:jc w:val="both"/>
        <w:rPr>
          <w:sz w:val="28"/>
          <w:szCs w:val="28"/>
        </w:rPr>
      </w:pPr>
      <w:r w:rsidRPr="002C7EF7">
        <w:rPr>
          <w:sz w:val="28"/>
          <w:szCs w:val="28"/>
        </w:rPr>
        <w:t>Председатель Совета депутатов</w:t>
      </w:r>
    </w:p>
    <w:p w:rsidR="002C7EF7" w:rsidRPr="002C7EF7" w:rsidRDefault="002C7EF7" w:rsidP="002C7EF7">
      <w:pPr>
        <w:jc w:val="both"/>
        <w:rPr>
          <w:sz w:val="28"/>
          <w:szCs w:val="28"/>
        </w:rPr>
      </w:pPr>
      <w:r w:rsidRPr="002C7EF7">
        <w:rPr>
          <w:sz w:val="28"/>
          <w:szCs w:val="28"/>
        </w:rPr>
        <w:t>Каргатского района</w:t>
      </w:r>
    </w:p>
    <w:p w:rsidR="002C7EF7" w:rsidRPr="002C7EF7" w:rsidRDefault="002C7EF7" w:rsidP="002C7EF7">
      <w:pPr>
        <w:jc w:val="both"/>
        <w:rPr>
          <w:sz w:val="28"/>
          <w:szCs w:val="28"/>
        </w:rPr>
      </w:pPr>
      <w:r w:rsidRPr="002C7EF7">
        <w:rPr>
          <w:sz w:val="28"/>
          <w:szCs w:val="28"/>
        </w:rPr>
        <w:t xml:space="preserve">Новосибирской области                                                       </w:t>
      </w:r>
      <w:proofErr w:type="spellStart"/>
      <w:r w:rsidRPr="002C7EF7">
        <w:rPr>
          <w:sz w:val="28"/>
          <w:szCs w:val="28"/>
        </w:rPr>
        <w:t>Н.А.Зубарева</w:t>
      </w:r>
      <w:proofErr w:type="spellEnd"/>
      <w:r w:rsidRPr="002C7EF7">
        <w:rPr>
          <w:sz w:val="28"/>
          <w:szCs w:val="28"/>
        </w:rPr>
        <w:t xml:space="preserve">                                                       </w:t>
      </w:r>
    </w:p>
    <w:p w:rsidR="00BD1852" w:rsidRDefault="00BD1852" w:rsidP="002C7EF7">
      <w:pPr>
        <w:ind w:left="180"/>
        <w:jc w:val="center"/>
      </w:pPr>
      <w:bookmarkStart w:id="0" w:name="_GoBack"/>
      <w:bookmarkEnd w:id="0"/>
    </w:p>
    <w:sectPr w:rsidR="00BD1852" w:rsidSect="00B20ABF">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EED" w:rsidRDefault="00753EED" w:rsidP="008C549F">
      <w:r>
        <w:separator/>
      </w:r>
    </w:p>
  </w:endnote>
  <w:endnote w:type="continuationSeparator" w:id="0">
    <w:p w:rsidR="00753EED" w:rsidRDefault="00753EED" w:rsidP="008C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EED" w:rsidRDefault="00753EED" w:rsidP="008C549F">
      <w:r>
        <w:separator/>
      </w:r>
    </w:p>
  </w:footnote>
  <w:footnote w:type="continuationSeparator" w:id="0">
    <w:p w:rsidR="00753EED" w:rsidRDefault="00753EED" w:rsidP="008C5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90604"/>
    <w:multiLevelType w:val="hybridMultilevel"/>
    <w:tmpl w:val="D946F4B0"/>
    <w:lvl w:ilvl="0" w:tplc="253CC29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nsid w:val="40430E53"/>
    <w:multiLevelType w:val="hybridMultilevel"/>
    <w:tmpl w:val="79D0A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CF0"/>
    <w:rsid w:val="000057E9"/>
    <w:rsid w:val="00032099"/>
    <w:rsid w:val="00077A87"/>
    <w:rsid w:val="001C436A"/>
    <w:rsid w:val="002C7EF7"/>
    <w:rsid w:val="00356FAA"/>
    <w:rsid w:val="00512F39"/>
    <w:rsid w:val="00517767"/>
    <w:rsid w:val="00635096"/>
    <w:rsid w:val="00640C67"/>
    <w:rsid w:val="00690B7A"/>
    <w:rsid w:val="00693608"/>
    <w:rsid w:val="006D5625"/>
    <w:rsid w:val="0070191A"/>
    <w:rsid w:val="00753EED"/>
    <w:rsid w:val="0083330E"/>
    <w:rsid w:val="008C549F"/>
    <w:rsid w:val="008E0245"/>
    <w:rsid w:val="009B0CAE"/>
    <w:rsid w:val="009B7159"/>
    <w:rsid w:val="00A739E5"/>
    <w:rsid w:val="00AB444D"/>
    <w:rsid w:val="00B20ABF"/>
    <w:rsid w:val="00B3537D"/>
    <w:rsid w:val="00BD1852"/>
    <w:rsid w:val="00C8409C"/>
    <w:rsid w:val="00CC5CF0"/>
    <w:rsid w:val="00F54AB8"/>
    <w:rsid w:val="00FA5A0F"/>
    <w:rsid w:val="00FB3176"/>
    <w:rsid w:val="00FC1C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6FAA"/>
    <w:pPr>
      <w:spacing w:before="480" w:line="276" w:lineRule="auto"/>
      <w:contextualSpacing/>
      <w:outlineLvl w:val="0"/>
    </w:pPr>
    <w:rPr>
      <w:rFonts w:asciiTheme="majorHAnsi" w:eastAsiaTheme="minorHAnsi" w:hAnsiTheme="majorHAnsi" w:cstheme="majorBidi"/>
      <w:smallCaps/>
      <w:spacing w:val="5"/>
      <w:sz w:val="36"/>
      <w:szCs w:val="36"/>
      <w:lang w:eastAsia="en-US"/>
    </w:rPr>
  </w:style>
  <w:style w:type="paragraph" w:styleId="2">
    <w:name w:val="heading 2"/>
    <w:basedOn w:val="a"/>
    <w:next w:val="a"/>
    <w:link w:val="20"/>
    <w:uiPriority w:val="9"/>
    <w:semiHidden/>
    <w:unhideWhenUsed/>
    <w:qFormat/>
    <w:rsid w:val="00356FAA"/>
    <w:pPr>
      <w:spacing w:before="200" w:line="271" w:lineRule="auto"/>
      <w:outlineLvl w:val="1"/>
    </w:pPr>
    <w:rPr>
      <w:rFonts w:asciiTheme="majorHAnsi" w:eastAsiaTheme="minorHAnsi" w:hAnsiTheme="majorHAnsi" w:cstheme="majorBidi"/>
      <w:smallCaps/>
      <w:sz w:val="28"/>
      <w:szCs w:val="28"/>
      <w:lang w:eastAsia="en-US"/>
    </w:rPr>
  </w:style>
  <w:style w:type="paragraph" w:styleId="3">
    <w:name w:val="heading 3"/>
    <w:basedOn w:val="a"/>
    <w:next w:val="a"/>
    <w:link w:val="30"/>
    <w:uiPriority w:val="9"/>
    <w:semiHidden/>
    <w:unhideWhenUsed/>
    <w:qFormat/>
    <w:rsid w:val="00356FAA"/>
    <w:pPr>
      <w:spacing w:before="200" w:line="271" w:lineRule="auto"/>
      <w:outlineLvl w:val="2"/>
    </w:pPr>
    <w:rPr>
      <w:rFonts w:asciiTheme="majorHAnsi" w:eastAsiaTheme="minorHAnsi" w:hAnsiTheme="majorHAnsi" w:cstheme="majorBidi"/>
      <w:i/>
      <w:iCs/>
      <w:smallCaps/>
      <w:spacing w:val="5"/>
      <w:sz w:val="26"/>
      <w:szCs w:val="26"/>
      <w:lang w:eastAsia="en-US"/>
    </w:rPr>
  </w:style>
  <w:style w:type="paragraph" w:styleId="4">
    <w:name w:val="heading 4"/>
    <w:basedOn w:val="a"/>
    <w:next w:val="a"/>
    <w:link w:val="40"/>
    <w:uiPriority w:val="9"/>
    <w:semiHidden/>
    <w:unhideWhenUsed/>
    <w:qFormat/>
    <w:rsid w:val="00356FAA"/>
    <w:pPr>
      <w:spacing w:line="271" w:lineRule="auto"/>
      <w:outlineLvl w:val="3"/>
    </w:pPr>
    <w:rPr>
      <w:rFonts w:asciiTheme="majorHAnsi" w:eastAsiaTheme="minorHAnsi" w:hAnsiTheme="majorHAnsi" w:cstheme="majorBidi"/>
      <w:b/>
      <w:bCs/>
      <w:spacing w:val="5"/>
      <w:lang w:eastAsia="en-US"/>
    </w:rPr>
  </w:style>
  <w:style w:type="paragraph" w:styleId="5">
    <w:name w:val="heading 5"/>
    <w:basedOn w:val="a"/>
    <w:next w:val="a"/>
    <w:link w:val="50"/>
    <w:uiPriority w:val="9"/>
    <w:semiHidden/>
    <w:unhideWhenUsed/>
    <w:qFormat/>
    <w:rsid w:val="00356FAA"/>
    <w:pPr>
      <w:spacing w:line="271" w:lineRule="auto"/>
      <w:outlineLvl w:val="4"/>
    </w:pPr>
    <w:rPr>
      <w:rFonts w:asciiTheme="majorHAnsi" w:eastAsiaTheme="minorHAnsi" w:hAnsiTheme="majorHAnsi" w:cstheme="majorBidi"/>
      <w:i/>
      <w:iCs/>
      <w:lang w:eastAsia="en-US"/>
    </w:rPr>
  </w:style>
  <w:style w:type="paragraph" w:styleId="6">
    <w:name w:val="heading 6"/>
    <w:basedOn w:val="a"/>
    <w:next w:val="a"/>
    <w:link w:val="60"/>
    <w:uiPriority w:val="9"/>
    <w:semiHidden/>
    <w:unhideWhenUsed/>
    <w:qFormat/>
    <w:rsid w:val="00356FAA"/>
    <w:pPr>
      <w:shd w:val="clear" w:color="auto" w:fill="FFFFFF"/>
      <w:spacing w:line="271" w:lineRule="auto"/>
      <w:outlineLvl w:val="5"/>
    </w:pPr>
    <w:rPr>
      <w:rFonts w:asciiTheme="majorHAnsi" w:eastAsiaTheme="minorHAnsi" w:hAnsiTheme="majorHAnsi" w:cstheme="majorBidi"/>
      <w:b/>
      <w:bCs/>
      <w:color w:val="595959"/>
      <w:spacing w:val="5"/>
      <w:sz w:val="22"/>
      <w:szCs w:val="22"/>
      <w:lang w:eastAsia="en-US"/>
    </w:rPr>
  </w:style>
  <w:style w:type="paragraph" w:styleId="7">
    <w:name w:val="heading 7"/>
    <w:basedOn w:val="a"/>
    <w:next w:val="a"/>
    <w:link w:val="70"/>
    <w:uiPriority w:val="9"/>
    <w:semiHidden/>
    <w:unhideWhenUsed/>
    <w:qFormat/>
    <w:rsid w:val="00356FAA"/>
    <w:pPr>
      <w:spacing w:line="276" w:lineRule="auto"/>
      <w:outlineLvl w:val="6"/>
    </w:pPr>
    <w:rPr>
      <w:rFonts w:asciiTheme="majorHAnsi" w:eastAsiaTheme="minorHAnsi" w:hAnsiTheme="majorHAnsi" w:cstheme="majorBidi"/>
      <w:b/>
      <w:bCs/>
      <w:i/>
      <w:iCs/>
      <w:color w:val="5A5A5A"/>
      <w:sz w:val="20"/>
      <w:szCs w:val="20"/>
      <w:lang w:eastAsia="en-US"/>
    </w:rPr>
  </w:style>
  <w:style w:type="paragraph" w:styleId="8">
    <w:name w:val="heading 8"/>
    <w:basedOn w:val="a"/>
    <w:next w:val="a"/>
    <w:link w:val="80"/>
    <w:uiPriority w:val="9"/>
    <w:semiHidden/>
    <w:unhideWhenUsed/>
    <w:qFormat/>
    <w:rsid w:val="00356FAA"/>
    <w:pPr>
      <w:spacing w:line="276" w:lineRule="auto"/>
      <w:outlineLvl w:val="7"/>
    </w:pPr>
    <w:rPr>
      <w:rFonts w:asciiTheme="majorHAnsi" w:eastAsiaTheme="minorHAnsi" w:hAnsiTheme="majorHAnsi" w:cstheme="majorBidi"/>
      <w:b/>
      <w:bCs/>
      <w:color w:val="7F7F7F"/>
      <w:sz w:val="20"/>
      <w:szCs w:val="20"/>
      <w:lang w:eastAsia="en-US"/>
    </w:rPr>
  </w:style>
  <w:style w:type="paragraph" w:styleId="9">
    <w:name w:val="heading 9"/>
    <w:basedOn w:val="a"/>
    <w:next w:val="a"/>
    <w:link w:val="90"/>
    <w:uiPriority w:val="9"/>
    <w:semiHidden/>
    <w:unhideWhenUsed/>
    <w:qFormat/>
    <w:rsid w:val="00356FAA"/>
    <w:pPr>
      <w:spacing w:line="271" w:lineRule="auto"/>
      <w:outlineLvl w:val="8"/>
    </w:pPr>
    <w:rPr>
      <w:rFonts w:asciiTheme="majorHAnsi" w:eastAsiaTheme="minorHAnsi" w:hAnsiTheme="majorHAnsi" w:cstheme="majorBidi"/>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56FAA"/>
    <w:rPr>
      <w:smallCaps/>
      <w:spacing w:val="5"/>
      <w:sz w:val="36"/>
      <w:szCs w:val="36"/>
    </w:rPr>
  </w:style>
  <w:style w:type="character" w:customStyle="1" w:styleId="20">
    <w:name w:val="Заголовок 2 Знак"/>
    <w:link w:val="2"/>
    <w:uiPriority w:val="9"/>
    <w:semiHidden/>
    <w:rsid w:val="00356FAA"/>
    <w:rPr>
      <w:smallCaps/>
      <w:sz w:val="28"/>
      <w:szCs w:val="28"/>
    </w:rPr>
  </w:style>
  <w:style w:type="character" w:customStyle="1" w:styleId="30">
    <w:name w:val="Заголовок 3 Знак"/>
    <w:link w:val="3"/>
    <w:uiPriority w:val="9"/>
    <w:semiHidden/>
    <w:rsid w:val="00356FAA"/>
    <w:rPr>
      <w:i/>
      <w:iCs/>
      <w:smallCaps/>
      <w:spacing w:val="5"/>
      <w:sz w:val="26"/>
      <w:szCs w:val="26"/>
    </w:rPr>
  </w:style>
  <w:style w:type="character" w:customStyle="1" w:styleId="40">
    <w:name w:val="Заголовок 4 Знак"/>
    <w:link w:val="4"/>
    <w:uiPriority w:val="9"/>
    <w:semiHidden/>
    <w:rsid w:val="00356FAA"/>
    <w:rPr>
      <w:b/>
      <w:bCs/>
      <w:spacing w:val="5"/>
      <w:sz w:val="24"/>
      <w:szCs w:val="24"/>
    </w:rPr>
  </w:style>
  <w:style w:type="character" w:customStyle="1" w:styleId="50">
    <w:name w:val="Заголовок 5 Знак"/>
    <w:link w:val="5"/>
    <w:uiPriority w:val="9"/>
    <w:semiHidden/>
    <w:rsid w:val="00356FAA"/>
    <w:rPr>
      <w:i/>
      <w:iCs/>
      <w:sz w:val="24"/>
      <w:szCs w:val="24"/>
    </w:rPr>
  </w:style>
  <w:style w:type="character" w:customStyle="1" w:styleId="60">
    <w:name w:val="Заголовок 6 Знак"/>
    <w:link w:val="6"/>
    <w:uiPriority w:val="9"/>
    <w:semiHidden/>
    <w:rsid w:val="00356FAA"/>
    <w:rPr>
      <w:b/>
      <w:bCs/>
      <w:color w:val="595959"/>
      <w:spacing w:val="5"/>
      <w:shd w:val="clear" w:color="auto" w:fill="FFFFFF"/>
    </w:rPr>
  </w:style>
  <w:style w:type="character" w:customStyle="1" w:styleId="70">
    <w:name w:val="Заголовок 7 Знак"/>
    <w:link w:val="7"/>
    <w:uiPriority w:val="9"/>
    <w:semiHidden/>
    <w:rsid w:val="00356FAA"/>
    <w:rPr>
      <w:b/>
      <w:bCs/>
      <w:i/>
      <w:iCs/>
      <w:color w:val="5A5A5A"/>
      <w:sz w:val="20"/>
      <w:szCs w:val="20"/>
    </w:rPr>
  </w:style>
  <w:style w:type="character" w:customStyle="1" w:styleId="80">
    <w:name w:val="Заголовок 8 Знак"/>
    <w:link w:val="8"/>
    <w:uiPriority w:val="9"/>
    <w:semiHidden/>
    <w:rsid w:val="00356FAA"/>
    <w:rPr>
      <w:b/>
      <w:bCs/>
      <w:color w:val="7F7F7F"/>
      <w:sz w:val="20"/>
      <w:szCs w:val="20"/>
    </w:rPr>
  </w:style>
  <w:style w:type="character" w:customStyle="1" w:styleId="90">
    <w:name w:val="Заголовок 9 Знак"/>
    <w:link w:val="9"/>
    <w:uiPriority w:val="9"/>
    <w:semiHidden/>
    <w:rsid w:val="00356FAA"/>
    <w:rPr>
      <w:b/>
      <w:bCs/>
      <w:i/>
      <w:iCs/>
      <w:color w:val="7F7F7F"/>
      <w:sz w:val="18"/>
      <w:szCs w:val="18"/>
    </w:rPr>
  </w:style>
  <w:style w:type="paragraph" w:styleId="a3">
    <w:name w:val="Title"/>
    <w:basedOn w:val="a"/>
    <w:next w:val="a"/>
    <w:link w:val="a4"/>
    <w:uiPriority w:val="10"/>
    <w:qFormat/>
    <w:rsid w:val="00356FAA"/>
    <w:pPr>
      <w:spacing w:after="300"/>
      <w:contextualSpacing/>
    </w:pPr>
    <w:rPr>
      <w:rFonts w:asciiTheme="majorHAnsi" w:eastAsiaTheme="minorHAnsi" w:hAnsiTheme="majorHAnsi" w:cstheme="majorBidi"/>
      <w:smallCaps/>
      <w:sz w:val="52"/>
      <w:szCs w:val="52"/>
      <w:lang w:eastAsia="en-US"/>
    </w:rPr>
  </w:style>
  <w:style w:type="character" w:customStyle="1" w:styleId="a4">
    <w:name w:val="Название Знак"/>
    <w:link w:val="a3"/>
    <w:uiPriority w:val="10"/>
    <w:rsid w:val="00356FAA"/>
    <w:rPr>
      <w:smallCaps/>
      <w:sz w:val="52"/>
      <w:szCs w:val="52"/>
    </w:rPr>
  </w:style>
  <w:style w:type="paragraph" w:styleId="a5">
    <w:name w:val="Subtitle"/>
    <w:basedOn w:val="a"/>
    <w:next w:val="a"/>
    <w:link w:val="a6"/>
    <w:uiPriority w:val="11"/>
    <w:qFormat/>
    <w:rsid w:val="00356FAA"/>
    <w:pPr>
      <w:spacing w:after="200" w:line="276" w:lineRule="auto"/>
    </w:pPr>
    <w:rPr>
      <w:rFonts w:asciiTheme="majorHAnsi" w:eastAsiaTheme="minorHAnsi" w:hAnsiTheme="majorHAnsi" w:cstheme="majorBidi"/>
      <w:i/>
      <w:iCs/>
      <w:smallCaps/>
      <w:spacing w:val="10"/>
      <w:sz w:val="28"/>
      <w:szCs w:val="28"/>
      <w:lang w:eastAsia="en-US"/>
    </w:rPr>
  </w:style>
  <w:style w:type="character" w:customStyle="1" w:styleId="a6">
    <w:name w:val="Подзаголовок Знак"/>
    <w:link w:val="a5"/>
    <w:uiPriority w:val="11"/>
    <w:rsid w:val="00356FAA"/>
    <w:rPr>
      <w:i/>
      <w:iCs/>
      <w:smallCaps/>
      <w:spacing w:val="10"/>
      <w:sz w:val="28"/>
      <w:szCs w:val="28"/>
    </w:rPr>
  </w:style>
  <w:style w:type="character" w:styleId="a7">
    <w:name w:val="Strong"/>
    <w:uiPriority w:val="22"/>
    <w:qFormat/>
    <w:rsid w:val="00356FAA"/>
    <w:rPr>
      <w:b/>
      <w:bCs/>
    </w:rPr>
  </w:style>
  <w:style w:type="character" w:styleId="a8">
    <w:name w:val="Emphasis"/>
    <w:uiPriority w:val="20"/>
    <w:qFormat/>
    <w:rsid w:val="00356FAA"/>
    <w:rPr>
      <w:b/>
      <w:bCs/>
      <w:i/>
      <w:iCs/>
      <w:spacing w:val="10"/>
    </w:rPr>
  </w:style>
  <w:style w:type="paragraph" w:styleId="a9">
    <w:name w:val="No Spacing"/>
    <w:basedOn w:val="a"/>
    <w:uiPriority w:val="1"/>
    <w:qFormat/>
    <w:rsid w:val="00356FAA"/>
    <w:rPr>
      <w:rFonts w:asciiTheme="majorHAnsi" w:eastAsiaTheme="minorHAnsi" w:hAnsiTheme="majorHAnsi" w:cstheme="majorBidi"/>
      <w:sz w:val="22"/>
      <w:szCs w:val="22"/>
      <w:lang w:eastAsia="en-US"/>
    </w:rPr>
  </w:style>
  <w:style w:type="paragraph" w:styleId="aa">
    <w:name w:val="List Paragraph"/>
    <w:basedOn w:val="a"/>
    <w:uiPriority w:val="34"/>
    <w:qFormat/>
    <w:rsid w:val="00356FAA"/>
    <w:pPr>
      <w:spacing w:after="200" w:line="276" w:lineRule="auto"/>
      <w:ind w:left="720"/>
      <w:contextualSpacing/>
    </w:pPr>
    <w:rPr>
      <w:rFonts w:asciiTheme="majorHAnsi" w:eastAsiaTheme="minorHAnsi" w:hAnsiTheme="majorHAnsi" w:cstheme="majorBidi"/>
      <w:sz w:val="22"/>
      <w:szCs w:val="22"/>
      <w:lang w:eastAsia="en-US"/>
    </w:rPr>
  </w:style>
  <w:style w:type="paragraph" w:styleId="21">
    <w:name w:val="Quote"/>
    <w:basedOn w:val="a"/>
    <w:next w:val="a"/>
    <w:link w:val="22"/>
    <w:uiPriority w:val="29"/>
    <w:qFormat/>
    <w:rsid w:val="00356FAA"/>
    <w:pPr>
      <w:spacing w:after="200" w:line="276" w:lineRule="auto"/>
    </w:pPr>
    <w:rPr>
      <w:rFonts w:asciiTheme="majorHAnsi" w:eastAsiaTheme="minorHAnsi" w:hAnsiTheme="majorHAnsi" w:cstheme="majorBidi"/>
      <w:i/>
      <w:iCs/>
      <w:sz w:val="22"/>
      <w:szCs w:val="22"/>
      <w:lang w:eastAsia="en-US"/>
    </w:rPr>
  </w:style>
  <w:style w:type="character" w:customStyle="1" w:styleId="22">
    <w:name w:val="Цитата 2 Знак"/>
    <w:link w:val="21"/>
    <w:uiPriority w:val="29"/>
    <w:rsid w:val="00356FAA"/>
    <w:rPr>
      <w:i/>
      <w:iCs/>
    </w:rPr>
  </w:style>
  <w:style w:type="paragraph" w:styleId="ab">
    <w:name w:val="Intense Quote"/>
    <w:basedOn w:val="a"/>
    <w:next w:val="a"/>
    <w:link w:val="ac"/>
    <w:uiPriority w:val="30"/>
    <w:qFormat/>
    <w:rsid w:val="00356FAA"/>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eastAsia="en-US"/>
    </w:rPr>
  </w:style>
  <w:style w:type="character" w:customStyle="1" w:styleId="ac">
    <w:name w:val="Выделенная цитата Знак"/>
    <w:link w:val="ab"/>
    <w:uiPriority w:val="30"/>
    <w:rsid w:val="00356FAA"/>
    <w:rPr>
      <w:i/>
      <w:iCs/>
    </w:rPr>
  </w:style>
  <w:style w:type="character" w:styleId="ad">
    <w:name w:val="Subtle Emphasis"/>
    <w:uiPriority w:val="19"/>
    <w:qFormat/>
    <w:rsid w:val="00356FAA"/>
    <w:rPr>
      <w:i/>
      <w:iCs/>
    </w:rPr>
  </w:style>
  <w:style w:type="character" w:styleId="ae">
    <w:name w:val="Intense Emphasis"/>
    <w:uiPriority w:val="21"/>
    <w:qFormat/>
    <w:rsid w:val="00356FAA"/>
    <w:rPr>
      <w:b/>
      <w:bCs/>
      <w:i/>
      <w:iCs/>
    </w:rPr>
  </w:style>
  <w:style w:type="character" w:styleId="af">
    <w:name w:val="Subtle Reference"/>
    <w:uiPriority w:val="31"/>
    <w:qFormat/>
    <w:rsid w:val="00356FAA"/>
    <w:rPr>
      <w:smallCaps/>
    </w:rPr>
  </w:style>
  <w:style w:type="character" w:styleId="af0">
    <w:name w:val="Intense Reference"/>
    <w:uiPriority w:val="32"/>
    <w:qFormat/>
    <w:rsid w:val="00356FAA"/>
    <w:rPr>
      <w:b/>
      <w:bCs/>
      <w:smallCaps/>
    </w:rPr>
  </w:style>
  <w:style w:type="character" w:styleId="af1">
    <w:name w:val="Book Title"/>
    <w:uiPriority w:val="33"/>
    <w:qFormat/>
    <w:rsid w:val="00356FAA"/>
    <w:rPr>
      <w:i/>
      <w:iCs/>
      <w:smallCaps/>
      <w:spacing w:val="5"/>
    </w:rPr>
  </w:style>
  <w:style w:type="paragraph" w:styleId="af2">
    <w:name w:val="TOC Heading"/>
    <w:basedOn w:val="1"/>
    <w:next w:val="a"/>
    <w:uiPriority w:val="39"/>
    <w:semiHidden/>
    <w:unhideWhenUsed/>
    <w:qFormat/>
    <w:rsid w:val="00356FAA"/>
    <w:pPr>
      <w:outlineLvl w:val="9"/>
    </w:pPr>
    <w:rPr>
      <w:lang w:bidi="en-US"/>
    </w:rPr>
  </w:style>
  <w:style w:type="paragraph" w:styleId="af3">
    <w:name w:val="header"/>
    <w:basedOn w:val="a"/>
    <w:link w:val="af4"/>
    <w:uiPriority w:val="99"/>
    <w:unhideWhenUsed/>
    <w:rsid w:val="008C549F"/>
    <w:pPr>
      <w:tabs>
        <w:tab w:val="center" w:pos="4677"/>
        <w:tab w:val="right" w:pos="9355"/>
      </w:tabs>
    </w:pPr>
  </w:style>
  <w:style w:type="character" w:customStyle="1" w:styleId="af4">
    <w:name w:val="Верхний колонтитул Знак"/>
    <w:basedOn w:val="a0"/>
    <w:link w:val="af3"/>
    <w:uiPriority w:val="99"/>
    <w:rsid w:val="008C549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8C549F"/>
    <w:pPr>
      <w:tabs>
        <w:tab w:val="center" w:pos="4677"/>
        <w:tab w:val="right" w:pos="9355"/>
      </w:tabs>
    </w:pPr>
  </w:style>
  <w:style w:type="character" w:customStyle="1" w:styleId="af6">
    <w:name w:val="Нижний колонтитул Знак"/>
    <w:basedOn w:val="a0"/>
    <w:link w:val="af5"/>
    <w:uiPriority w:val="99"/>
    <w:rsid w:val="008C549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HAnsi" w:hAnsiTheme="majorHAnsi" w:cstheme="maj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6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56FAA"/>
    <w:pPr>
      <w:spacing w:before="480" w:line="276" w:lineRule="auto"/>
      <w:contextualSpacing/>
      <w:outlineLvl w:val="0"/>
    </w:pPr>
    <w:rPr>
      <w:rFonts w:asciiTheme="majorHAnsi" w:eastAsiaTheme="minorHAnsi" w:hAnsiTheme="majorHAnsi" w:cstheme="majorBidi"/>
      <w:smallCaps/>
      <w:spacing w:val="5"/>
      <w:sz w:val="36"/>
      <w:szCs w:val="36"/>
      <w:lang w:eastAsia="en-US"/>
    </w:rPr>
  </w:style>
  <w:style w:type="paragraph" w:styleId="2">
    <w:name w:val="heading 2"/>
    <w:basedOn w:val="a"/>
    <w:next w:val="a"/>
    <w:link w:val="20"/>
    <w:uiPriority w:val="9"/>
    <w:semiHidden/>
    <w:unhideWhenUsed/>
    <w:qFormat/>
    <w:rsid w:val="00356FAA"/>
    <w:pPr>
      <w:spacing w:before="200" w:line="271" w:lineRule="auto"/>
      <w:outlineLvl w:val="1"/>
    </w:pPr>
    <w:rPr>
      <w:rFonts w:asciiTheme="majorHAnsi" w:eastAsiaTheme="minorHAnsi" w:hAnsiTheme="majorHAnsi" w:cstheme="majorBidi"/>
      <w:smallCaps/>
      <w:sz w:val="28"/>
      <w:szCs w:val="28"/>
      <w:lang w:eastAsia="en-US"/>
    </w:rPr>
  </w:style>
  <w:style w:type="paragraph" w:styleId="3">
    <w:name w:val="heading 3"/>
    <w:basedOn w:val="a"/>
    <w:next w:val="a"/>
    <w:link w:val="30"/>
    <w:uiPriority w:val="9"/>
    <w:semiHidden/>
    <w:unhideWhenUsed/>
    <w:qFormat/>
    <w:rsid w:val="00356FAA"/>
    <w:pPr>
      <w:spacing w:before="200" w:line="271" w:lineRule="auto"/>
      <w:outlineLvl w:val="2"/>
    </w:pPr>
    <w:rPr>
      <w:rFonts w:asciiTheme="majorHAnsi" w:eastAsiaTheme="minorHAnsi" w:hAnsiTheme="majorHAnsi" w:cstheme="majorBidi"/>
      <w:i/>
      <w:iCs/>
      <w:smallCaps/>
      <w:spacing w:val="5"/>
      <w:sz w:val="26"/>
      <w:szCs w:val="26"/>
      <w:lang w:eastAsia="en-US"/>
    </w:rPr>
  </w:style>
  <w:style w:type="paragraph" w:styleId="4">
    <w:name w:val="heading 4"/>
    <w:basedOn w:val="a"/>
    <w:next w:val="a"/>
    <w:link w:val="40"/>
    <w:uiPriority w:val="9"/>
    <w:semiHidden/>
    <w:unhideWhenUsed/>
    <w:qFormat/>
    <w:rsid w:val="00356FAA"/>
    <w:pPr>
      <w:spacing w:line="271" w:lineRule="auto"/>
      <w:outlineLvl w:val="3"/>
    </w:pPr>
    <w:rPr>
      <w:rFonts w:asciiTheme="majorHAnsi" w:eastAsiaTheme="minorHAnsi" w:hAnsiTheme="majorHAnsi" w:cstheme="majorBidi"/>
      <w:b/>
      <w:bCs/>
      <w:spacing w:val="5"/>
      <w:lang w:eastAsia="en-US"/>
    </w:rPr>
  </w:style>
  <w:style w:type="paragraph" w:styleId="5">
    <w:name w:val="heading 5"/>
    <w:basedOn w:val="a"/>
    <w:next w:val="a"/>
    <w:link w:val="50"/>
    <w:uiPriority w:val="9"/>
    <w:semiHidden/>
    <w:unhideWhenUsed/>
    <w:qFormat/>
    <w:rsid w:val="00356FAA"/>
    <w:pPr>
      <w:spacing w:line="271" w:lineRule="auto"/>
      <w:outlineLvl w:val="4"/>
    </w:pPr>
    <w:rPr>
      <w:rFonts w:asciiTheme="majorHAnsi" w:eastAsiaTheme="minorHAnsi" w:hAnsiTheme="majorHAnsi" w:cstheme="majorBidi"/>
      <w:i/>
      <w:iCs/>
      <w:lang w:eastAsia="en-US"/>
    </w:rPr>
  </w:style>
  <w:style w:type="paragraph" w:styleId="6">
    <w:name w:val="heading 6"/>
    <w:basedOn w:val="a"/>
    <w:next w:val="a"/>
    <w:link w:val="60"/>
    <w:uiPriority w:val="9"/>
    <w:semiHidden/>
    <w:unhideWhenUsed/>
    <w:qFormat/>
    <w:rsid w:val="00356FAA"/>
    <w:pPr>
      <w:shd w:val="clear" w:color="auto" w:fill="FFFFFF"/>
      <w:spacing w:line="271" w:lineRule="auto"/>
      <w:outlineLvl w:val="5"/>
    </w:pPr>
    <w:rPr>
      <w:rFonts w:asciiTheme="majorHAnsi" w:eastAsiaTheme="minorHAnsi" w:hAnsiTheme="majorHAnsi" w:cstheme="majorBidi"/>
      <w:b/>
      <w:bCs/>
      <w:color w:val="595959"/>
      <w:spacing w:val="5"/>
      <w:sz w:val="22"/>
      <w:szCs w:val="22"/>
      <w:lang w:eastAsia="en-US"/>
    </w:rPr>
  </w:style>
  <w:style w:type="paragraph" w:styleId="7">
    <w:name w:val="heading 7"/>
    <w:basedOn w:val="a"/>
    <w:next w:val="a"/>
    <w:link w:val="70"/>
    <w:uiPriority w:val="9"/>
    <w:semiHidden/>
    <w:unhideWhenUsed/>
    <w:qFormat/>
    <w:rsid w:val="00356FAA"/>
    <w:pPr>
      <w:spacing w:line="276" w:lineRule="auto"/>
      <w:outlineLvl w:val="6"/>
    </w:pPr>
    <w:rPr>
      <w:rFonts w:asciiTheme="majorHAnsi" w:eastAsiaTheme="minorHAnsi" w:hAnsiTheme="majorHAnsi" w:cstheme="majorBidi"/>
      <w:b/>
      <w:bCs/>
      <w:i/>
      <w:iCs/>
      <w:color w:val="5A5A5A"/>
      <w:sz w:val="20"/>
      <w:szCs w:val="20"/>
      <w:lang w:eastAsia="en-US"/>
    </w:rPr>
  </w:style>
  <w:style w:type="paragraph" w:styleId="8">
    <w:name w:val="heading 8"/>
    <w:basedOn w:val="a"/>
    <w:next w:val="a"/>
    <w:link w:val="80"/>
    <w:uiPriority w:val="9"/>
    <w:semiHidden/>
    <w:unhideWhenUsed/>
    <w:qFormat/>
    <w:rsid w:val="00356FAA"/>
    <w:pPr>
      <w:spacing w:line="276" w:lineRule="auto"/>
      <w:outlineLvl w:val="7"/>
    </w:pPr>
    <w:rPr>
      <w:rFonts w:asciiTheme="majorHAnsi" w:eastAsiaTheme="minorHAnsi" w:hAnsiTheme="majorHAnsi" w:cstheme="majorBidi"/>
      <w:b/>
      <w:bCs/>
      <w:color w:val="7F7F7F"/>
      <w:sz w:val="20"/>
      <w:szCs w:val="20"/>
      <w:lang w:eastAsia="en-US"/>
    </w:rPr>
  </w:style>
  <w:style w:type="paragraph" w:styleId="9">
    <w:name w:val="heading 9"/>
    <w:basedOn w:val="a"/>
    <w:next w:val="a"/>
    <w:link w:val="90"/>
    <w:uiPriority w:val="9"/>
    <w:semiHidden/>
    <w:unhideWhenUsed/>
    <w:qFormat/>
    <w:rsid w:val="00356FAA"/>
    <w:pPr>
      <w:spacing w:line="271" w:lineRule="auto"/>
      <w:outlineLvl w:val="8"/>
    </w:pPr>
    <w:rPr>
      <w:rFonts w:asciiTheme="majorHAnsi" w:eastAsiaTheme="minorHAnsi" w:hAnsiTheme="majorHAnsi" w:cstheme="majorBidi"/>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356FAA"/>
    <w:rPr>
      <w:smallCaps/>
      <w:spacing w:val="5"/>
      <w:sz w:val="36"/>
      <w:szCs w:val="36"/>
    </w:rPr>
  </w:style>
  <w:style w:type="character" w:customStyle="1" w:styleId="20">
    <w:name w:val="Заголовок 2 Знак"/>
    <w:link w:val="2"/>
    <w:uiPriority w:val="9"/>
    <w:semiHidden/>
    <w:rsid w:val="00356FAA"/>
    <w:rPr>
      <w:smallCaps/>
      <w:sz w:val="28"/>
      <w:szCs w:val="28"/>
    </w:rPr>
  </w:style>
  <w:style w:type="character" w:customStyle="1" w:styleId="30">
    <w:name w:val="Заголовок 3 Знак"/>
    <w:link w:val="3"/>
    <w:uiPriority w:val="9"/>
    <w:semiHidden/>
    <w:rsid w:val="00356FAA"/>
    <w:rPr>
      <w:i/>
      <w:iCs/>
      <w:smallCaps/>
      <w:spacing w:val="5"/>
      <w:sz w:val="26"/>
      <w:szCs w:val="26"/>
    </w:rPr>
  </w:style>
  <w:style w:type="character" w:customStyle="1" w:styleId="40">
    <w:name w:val="Заголовок 4 Знак"/>
    <w:link w:val="4"/>
    <w:uiPriority w:val="9"/>
    <w:semiHidden/>
    <w:rsid w:val="00356FAA"/>
    <w:rPr>
      <w:b/>
      <w:bCs/>
      <w:spacing w:val="5"/>
      <w:sz w:val="24"/>
      <w:szCs w:val="24"/>
    </w:rPr>
  </w:style>
  <w:style w:type="character" w:customStyle="1" w:styleId="50">
    <w:name w:val="Заголовок 5 Знак"/>
    <w:link w:val="5"/>
    <w:uiPriority w:val="9"/>
    <w:semiHidden/>
    <w:rsid w:val="00356FAA"/>
    <w:rPr>
      <w:i/>
      <w:iCs/>
      <w:sz w:val="24"/>
      <w:szCs w:val="24"/>
    </w:rPr>
  </w:style>
  <w:style w:type="character" w:customStyle="1" w:styleId="60">
    <w:name w:val="Заголовок 6 Знак"/>
    <w:link w:val="6"/>
    <w:uiPriority w:val="9"/>
    <w:semiHidden/>
    <w:rsid w:val="00356FAA"/>
    <w:rPr>
      <w:b/>
      <w:bCs/>
      <w:color w:val="595959"/>
      <w:spacing w:val="5"/>
      <w:shd w:val="clear" w:color="auto" w:fill="FFFFFF"/>
    </w:rPr>
  </w:style>
  <w:style w:type="character" w:customStyle="1" w:styleId="70">
    <w:name w:val="Заголовок 7 Знак"/>
    <w:link w:val="7"/>
    <w:uiPriority w:val="9"/>
    <w:semiHidden/>
    <w:rsid w:val="00356FAA"/>
    <w:rPr>
      <w:b/>
      <w:bCs/>
      <w:i/>
      <w:iCs/>
      <w:color w:val="5A5A5A"/>
      <w:sz w:val="20"/>
      <w:szCs w:val="20"/>
    </w:rPr>
  </w:style>
  <w:style w:type="character" w:customStyle="1" w:styleId="80">
    <w:name w:val="Заголовок 8 Знак"/>
    <w:link w:val="8"/>
    <w:uiPriority w:val="9"/>
    <w:semiHidden/>
    <w:rsid w:val="00356FAA"/>
    <w:rPr>
      <w:b/>
      <w:bCs/>
      <w:color w:val="7F7F7F"/>
      <w:sz w:val="20"/>
      <w:szCs w:val="20"/>
    </w:rPr>
  </w:style>
  <w:style w:type="character" w:customStyle="1" w:styleId="90">
    <w:name w:val="Заголовок 9 Знак"/>
    <w:link w:val="9"/>
    <w:uiPriority w:val="9"/>
    <w:semiHidden/>
    <w:rsid w:val="00356FAA"/>
    <w:rPr>
      <w:b/>
      <w:bCs/>
      <w:i/>
      <w:iCs/>
      <w:color w:val="7F7F7F"/>
      <w:sz w:val="18"/>
      <w:szCs w:val="18"/>
    </w:rPr>
  </w:style>
  <w:style w:type="paragraph" w:styleId="a3">
    <w:name w:val="Title"/>
    <w:basedOn w:val="a"/>
    <w:next w:val="a"/>
    <w:link w:val="a4"/>
    <w:uiPriority w:val="10"/>
    <w:qFormat/>
    <w:rsid w:val="00356FAA"/>
    <w:pPr>
      <w:spacing w:after="300"/>
      <w:contextualSpacing/>
    </w:pPr>
    <w:rPr>
      <w:rFonts w:asciiTheme="majorHAnsi" w:eastAsiaTheme="minorHAnsi" w:hAnsiTheme="majorHAnsi" w:cstheme="majorBidi"/>
      <w:smallCaps/>
      <w:sz w:val="52"/>
      <w:szCs w:val="52"/>
      <w:lang w:eastAsia="en-US"/>
    </w:rPr>
  </w:style>
  <w:style w:type="character" w:customStyle="1" w:styleId="a4">
    <w:name w:val="Название Знак"/>
    <w:link w:val="a3"/>
    <w:uiPriority w:val="10"/>
    <w:rsid w:val="00356FAA"/>
    <w:rPr>
      <w:smallCaps/>
      <w:sz w:val="52"/>
      <w:szCs w:val="52"/>
    </w:rPr>
  </w:style>
  <w:style w:type="paragraph" w:styleId="a5">
    <w:name w:val="Subtitle"/>
    <w:basedOn w:val="a"/>
    <w:next w:val="a"/>
    <w:link w:val="a6"/>
    <w:uiPriority w:val="11"/>
    <w:qFormat/>
    <w:rsid w:val="00356FAA"/>
    <w:pPr>
      <w:spacing w:after="200" w:line="276" w:lineRule="auto"/>
    </w:pPr>
    <w:rPr>
      <w:rFonts w:asciiTheme="majorHAnsi" w:eastAsiaTheme="minorHAnsi" w:hAnsiTheme="majorHAnsi" w:cstheme="majorBidi"/>
      <w:i/>
      <w:iCs/>
      <w:smallCaps/>
      <w:spacing w:val="10"/>
      <w:sz w:val="28"/>
      <w:szCs w:val="28"/>
      <w:lang w:eastAsia="en-US"/>
    </w:rPr>
  </w:style>
  <w:style w:type="character" w:customStyle="1" w:styleId="a6">
    <w:name w:val="Подзаголовок Знак"/>
    <w:link w:val="a5"/>
    <w:uiPriority w:val="11"/>
    <w:rsid w:val="00356FAA"/>
    <w:rPr>
      <w:i/>
      <w:iCs/>
      <w:smallCaps/>
      <w:spacing w:val="10"/>
      <w:sz w:val="28"/>
      <w:szCs w:val="28"/>
    </w:rPr>
  </w:style>
  <w:style w:type="character" w:styleId="a7">
    <w:name w:val="Strong"/>
    <w:uiPriority w:val="22"/>
    <w:qFormat/>
    <w:rsid w:val="00356FAA"/>
    <w:rPr>
      <w:b/>
      <w:bCs/>
    </w:rPr>
  </w:style>
  <w:style w:type="character" w:styleId="a8">
    <w:name w:val="Emphasis"/>
    <w:uiPriority w:val="20"/>
    <w:qFormat/>
    <w:rsid w:val="00356FAA"/>
    <w:rPr>
      <w:b/>
      <w:bCs/>
      <w:i/>
      <w:iCs/>
      <w:spacing w:val="10"/>
    </w:rPr>
  </w:style>
  <w:style w:type="paragraph" w:styleId="a9">
    <w:name w:val="No Spacing"/>
    <w:basedOn w:val="a"/>
    <w:uiPriority w:val="1"/>
    <w:qFormat/>
    <w:rsid w:val="00356FAA"/>
    <w:rPr>
      <w:rFonts w:asciiTheme="majorHAnsi" w:eastAsiaTheme="minorHAnsi" w:hAnsiTheme="majorHAnsi" w:cstheme="majorBidi"/>
      <w:sz w:val="22"/>
      <w:szCs w:val="22"/>
      <w:lang w:eastAsia="en-US"/>
    </w:rPr>
  </w:style>
  <w:style w:type="paragraph" w:styleId="aa">
    <w:name w:val="List Paragraph"/>
    <w:basedOn w:val="a"/>
    <w:uiPriority w:val="34"/>
    <w:qFormat/>
    <w:rsid w:val="00356FAA"/>
    <w:pPr>
      <w:spacing w:after="200" w:line="276" w:lineRule="auto"/>
      <w:ind w:left="720"/>
      <w:contextualSpacing/>
    </w:pPr>
    <w:rPr>
      <w:rFonts w:asciiTheme="majorHAnsi" w:eastAsiaTheme="minorHAnsi" w:hAnsiTheme="majorHAnsi" w:cstheme="majorBidi"/>
      <w:sz w:val="22"/>
      <w:szCs w:val="22"/>
      <w:lang w:eastAsia="en-US"/>
    </w:rPr>
  </w:style>
  <w:style w:type="paragraph" w:styleId="21">
    <w:name w:val="Quote"/>
    <w:basedOn w:val="a"/>
    <w:next w:val="a"/>
    <w:link w:val="22"/>
    <w:uiPriority w:val="29"/>
    <w:qFormat/>
    <w:rsid w:val="00356FAA"/>
    <w:pPr>
      <w:spacing w:after="200" w:line="276" w:lineRule="auto"/>
    </w:pPr>
    <w:rPr>
      <w:rFonts w:asciiTheme="majorHAnsi" w:eastAsiaTheme="minorHAnsi" w:hAnsiTheme="majorHAnsi" w:cstheme="majorBidi"/>
      <w:i/>
      <w:iCs/>
      <w:sz w:val="22"/>
      <w:szCs w:val="22"/>
      <w:lang w:eastAsia="en-US"/>
    </w:rPr>
  </w:style>
  <w:style w:type="character" w:customStyle="1" w:styleId="22">
    <w:name w:val="Цитата 2 Знак"/>
    <w:link w:val="21"/>
    <w:uiPriority w:val="29"/>
    <w:rsid w:val="00356FAA"/>
    <w:rPr>
      <w:i/>
      <w:iCs/>
    </w:rPr>
  </w:style>
  <w:style w:type="paragraph" w:styleId="ab">
    <w:name w:val="Intense Quote"/>
    <w:basedOn w:val="a"/>
    <w:next w:val="a"/>
    <w:link w:val="ac"/>
    <w:uiPriority w:val="30"/>
    <w:qFormat/>
    <w:rsid w:val="00356FAA"/>
    <w:pPr>
      <w:pBdr>
        <w:top w:val="single" w:sz="4" w:space="10" w:color="auto"/>
        <w:bottom w:val="single" w:sz="4" w:space="10" w:color="auto"/>
      </w:pBdr>
      <w:spacing w:before="240" w:after="240" w:line="300" w:lineRule="auto"/>
      <w:ind w:left="1152" w:right="1152"/>
      <w:jc w:val="both"/>
    </w:pPr>
    <w:rPr>
      <w:rFonts w:asciiTheme="majorHAnsi" w:eastAsiaTheme="minorHAnsi" w:hAnsiTheme="majorHAnsi" w:cstheme="majorBidi"/>
      <w:i/>
      <w:iCs/>
      <w:sz w:val="22"/>
      <w:szCs w:val="22"/>
      <w:lang w:eastAsia="en-US"/>
    </w:rPr>
  </w:style>
  <w:style w:type="character" w:customStyle="1" w:styleId="ac">
    <w:name w:val="Выделенная цитата Знак"/>
    <w:link w:val="ab"/>
    <w:uiPriority w:val="30"/>
    <w:rsid w:val="00356FAA"/>
    <w:rPr>
      <w:i/>
      <w:iCs/>
    </w:rPr>
  </w:style>
  <w:style w:type="character" w:styleId="ad">
    <w:name w:val="Subtle Emphasis"/>
    <w:uiPriority w:val="19"/>
    <w:qFormat/>
    <w:rsid w:val="00356FAA"/>
    <w:rPr>
      <w:i/>
      <w:iCs/>
    </w:rPr>
  </w:style>
  <w:style w:type="character" w:styleId="ae">
    <w:name w:val="Intense Emphasis"/>
    <w:uiPriority w:val="21"/>
    <w:qFormat/>
    <w:rsid w:val="00356FAA"/>
    <w:rPr>
      <w:b/>
      <w:bCs/>
      <w:i/>
      <w:iCs/>
    </w:rPr>
  </w:style>
  <w:style w:type="character" w:styleId="af">
    <w:name w:val="Subtle Reference"/>
    <w:uiPriority w:val="31"/>
    <w:qFormat/>
    <w:rsid w:val="00356FAA"/>
    <w:rPr>
      <w:smallCaps/>
    </w:rPr>
  </w:style>
  <w:style w:type="character" w:styleId="af0">
    <w:name w:val="Intense Reference"/>
    <w:uiPriority w:val="32"/>
    <w:qFormat/>
    <w:rsid w:val="00356FAA"/>
    <w:rPr>
      <w:b/>
      <w:bCs/>
      <w:smallCaps/>
    </w:rPr>
  </w:style>
  <w:style w:type="character" w:styleId="af1">
    <w:name w:val="Book Title"/>
    <w:uiPriority w:val="33"/>
    <w:qFormat/>
    <w:rsid w:val="00356FAA"/>
    <w:rPr>
      <w:i/>
      <w:iCs/>
      <w:smallCaps/>
      <w:spacing w:val="5"/>
    </w:rPr>
  </w:style>
  <w:style w:type="paragraph" w:styleId="af2">
    <w:name w:val="TOC Heading"/>
    <w:basedOn w:val="1"/>
    <w:next w:val="a"/>
    <w:uiPriority w:val="39"/>
    <w:semiHidden/>
    <w:unhideWhenUsed/>
    <w:qFormat/>
    <w:rsid w:val="00356FAA"/>
    <w:pPr>
      <w:outlineLvl w:val="9"/>
    </w:pPr>
    <w:rPr>
      <w:lang w:bidi="en-US"/>
    </w:rPr>
  </w:style>
  <w:style w:type="paragraph" w:styleId="af3">
    <w:name w:val="header"/>
    <w:basedOn w:val="a"/>
    <w:link w:val="af4"/>
    <w:uiPriority w:val="99"/>
    <w:unhideWhenUsed/>
    <w:rsid w:val="008C549F"/>
    <w:pPr>
      <w:tabs>
        <w:tab w:val="center" w:pos="4677"/>
        <w:tab w:val="right" w:pos="9355"/>
      </w:tabs>
    </w:pPr>
  </w:style>
  <w:style w:type="character" w:customStyle="1" w:styleId="af4">
    <w:name w:val="Верхний колонтитул Знак"/>
    <w:basedOn w:val="a0"/>
    <w:link w:val="af3"/>
    <w:uiPriority w:val="99"/>
    <w:rsid w:val="008C549F"/>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8C549F"/>
    <w:pPr>
      <w:tabs>
        <w:tab w:val="center" w:pos="4677"/>
        <w:tab w:val="right" w:pos="9355"/>
      </w:tabs>
    </w:pPr>
  </w:style>
  <w:style w:type="character" w:customStyle="1" w:styleId="af6">
    <w:name w:val="Нижний колонтитул Знак"/>
    <w:basedOn w:val="a0"/>
    <w:link w:val="af5"/>
    <w:uiPriority w:val="99"/>
    <w:rsid w:val="008C549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086043">
      <w:bodyDiv w:val="1"/>
      <w:marLeft w:val="0"/>
      <w:marRight w:val="0"/>
      <w:marTop w:val="0"/>
      <w:marBottom w:val="0"/>
      <w:divBdr>
        <w:top w:val="none" w:sz="0" w:space="0" w:color="auto"/>
        <w:left w:val="none" w:sz="0" w:space="0" w:color="auto"/>
        <w:bottom w:val="none" w:sz="0" w:space="0" w:color="auto"/>
        <w:right w:val="none" w:sz="0" w:space="0" w:color="auto"/>
      </w:divBdr>
    </w:div>
    <w:div w:id="1229535824">
      <w:bodyDiv w:val="1"/>
      <w:marLeft w:val="0"/>
      <w:marRight w:val="0"/>
      <w:marTop w:val="0"/>
      <w:marBottom w:val="0"/>
      <w:divBdr>
        <w:top w:val="none" w:sz="0" w:space="0" w:color="auto"/>
        <w:left w:val="none" w:sz="0" w:space="0" w:color="auto"/>
        <w:bottom w:val="none" w:sz="0" w:space="0" w:color="auto"/>
        <w:right w:val="none" w:sz="0" w:space="0" w:color="auto"/>
      </w:divBdr>
    </w:div>
    <w:div w:id="208556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303</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USR280217</dc:creator>
  <cp:lastModifiedBy>USR130117</cp:lastModifiedBy>
  <cp:revision>6</cp:revision>
  <cp:lastPrinted>2024-03-27T06:56:00Z</cp:lastPrinted>
  <dcterms:created xsi:type="dcterms:W3CDTF">2024-03-27T06:48:00Z</dcterms:created>
  <dcterms:modified xsi:type="dcterms:W3CDTF">2024-03-27T07:53:00Z</dcterms:modified>
</cp:coreProperties>
</file>